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6FEE" w14:textId="77777777" w:rsidR="00E62DD5" w:rsidRPr="00F209BD" w:rsidRDefault="00E62DD5" w:rsidP="00E62DD5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209BD">
        <w:rPr>
          <w:rFonts w:ascii="Arial" w:hAnsi="Arial" w:cs="Arial"/>
          <w:b/>
          <w:bCs/>
          <w:color w:val="auto"/>
          <w:sz w:val="28"/>
          <w:szCs w:val="28"/>
        </w:rPr>
        <w:t>Formularz</w:t>
      </w:r>
    </w:p>
    <w:p w14:paraId="7359E83B" w14:textId="77777777" w:rsidR="00E62DD5" w:rsidRPr="00F209BD" w:rsidRDefault="00E62DD5" w:rsidP="00E62DD5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209BD">
        <w:rPr>
          <w:rFonts w:ascii="Arial" w:hAnsi="Arial" w:cs="Arial"/>
          <w:b/>
          <w:bCs/>
          <w:color w:val="auto"/>
          <w:sz w:val="28"/>
          <w:szCs w:val="28"/>
        </w:rPr>
        <w:t>zgłaszania opinii i uwag do projektu uchwały Rady Powiatu Pszczyńskiego w sprawie Programu Współpracy Powiatu Pszczyńskiego z Organizacjami Pozarządowymi oraz innymi podmiotami prowadzącymi działalność pożytku publicznego na 2025 rok</w:t>
      </w:r>
    </w:p>
    <w:p w14:paraId="5B2F197E" w14:textId="77777777" w:rsidR="00E62DD5" w:rsidRPr="00071C71" w:rsidRDefault="00E62DD5" w:rsidP="00E62DD5">
      <w:pPr>
        <w:keepNext/>
        <w:spacing w:before="120" w:after="120" w:line="360" w:lineRule="auto"/>
        <w:jc w:val="both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&#10;"/>
      </w:tblPr>
      <w:tblGrid>
        <w:gridCol w:w="4266"/>
        <w:gridCol w:w="5594"/>
      </w:tblGrid>
      <w:tr w:rsidR="00E62DD5" w:rsidRPr="00F209BD" w14:paraId="05FDEB0D" w14:textId="77777777" w:rsidTr="00A23B76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1CC91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1AFB1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0C91457C" w14:textId="77777777" w:rsidTr="00A23B76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F0BB7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15BF3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2F6C4649" w14:textId="77777777" w:rsidTr="00A23B76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34F1C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EAD54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7D11F08" w14:textId="77777777" w:rsidR="00E62DD5" w:rsidRPr="00F209BD" w:rsidRDefault="00E62DD5" w:rsidP="00E62DD5">
      <w:pPr>
        <w:spacing w:before="120" w:after="120" w:line="360" w:lineRule="auto"/>
        <w:ind w:firstLine="227"/>
        <w:jc w:val="both"/>
        <w:rPr>
          <w:rFonts w:ascii="Arial" w:hAnsi="Arial" w:cs="Arial"/>
          <w:sz w:val="24"/>
        </w:rPr>
      </w:pPr>
      <w:r w:rsidRPr="00F209BD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"/>
      </w:tblPr>
      <w:tblGrid>
        <w:gridCol w:w="914"/>
        <w:gridCol w:w="4942"/>
        <w:gridCol w:w="4004"/>
      </w:tblGrid>
      <w:tr w:rsidR="00E62DD5" w:rsidRPr="00F209BD" w14:paraId="28F3FB17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05ECE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1EA11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D50DD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E62DD5" w:rsidRPr="00F209BD" w14:paraId="51816E9E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45BCD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29506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BE0F2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3A5D8F9A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D80E8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73880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F2F7D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0D4BD0CD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5AD279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94964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16E93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1B90A095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60252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3BFF6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7EE60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66D4774" w14:textId="77777777" w:rsidR="00E62DD5" w:rsidRPr="00071C71" w:rsidRDefault="00E62DD5" w:rsidP="00E62DD5">
      <w:pPr>
        <w:jc w:val="both"/>
        <w:rPr>
          <w:rFonts w:ascii="Arial" w:hAnsi="Arial" w:cs="Arial"/>
          <w:szCs w:val="20"/>
        </w:rPr>
      </w:pPr>
      <w:r w:rsidRPr="00071C71">
        <w:rPr>
          <w:rFonts w:ascii="Arial" w:hAnsi="Arial" w:cs="Arial"/>
          <w:szCs w:val="20"/>
        </w:rPr>
        <w:fldChar w:fldCharType="begin"/>
      </w:r>
      <w:r w:rsidRPr="00071C71">
        <w:rPr>
          <w:rFonts w:ascii="Arial" w:hAnsi="Arial" w:cs="Arial"/>
          <w:szCs w:val="20"/>
        </w:rPr>
        <w:fldChar w:fldCharType="separate"/>
      </w:r>
      <w:r w:rsidRPr="00071C71">
        <w:rPr>
          <w:rFonts w:ascii="Arial" w:hAnsi="Arial" w:cs="Arial"/>
          <w:szCs w:val="20"/>
        </w:rPr>
        <w:fldChar w:fldCharType="end"/>
      </w:r>
    </w:p>
    <w:p w14:paraId="002243F3" w14:textId="77777777" w:rsidR="0089693E" w:rsidRDefault="0089693E"/>
    <w:sectPr w:rsidR="0089693E" w:rsidSect="00E62DD5">
      <w:footerReference w:type="default" r:id="rId4"/>
      <w:endnotePr>
        <w:numFmt w:val="decimal"/>
      </w:endnotePr>
      <w:pgSz w:w="11906" w:h="16838"/>
      <w:pgMar w:top="1417" w:right="1020" w:bottom="992" w:left="1020" w:header="709" w:footer="709" w:gutter="0"/>
      <w:pgNumType w:start="1" w:chapSep="period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85EC4" w14:paraId="6FB23FF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5AE004" w14:textId="77777777" w:rsidR="00E62DD5" w:rsidRDefault="00E62DD5">
          <w:pPr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50E01B" w14:textId="77777777" w:rsidR="00E62DD5" w:rsidRDefault="00E62DD5">
          <w:pPr>
            <w:jc w:val="right"/>
            <w:rPr>
              <w:sz w:val="18"/>
            </w:rPr>
          </w:pPr>
        </w:p>
      </w:tc>
    </w:tr>
  </w:tbl>
  <w:p w14:paraId="244C4CCF" w14:textId="77777777" w:rsidR="00E62DD5" w:rsidRDefault="00E62DD5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D5"/>
    <w:rsid w:val="006C333F"/>
    <w:rsid w:val="007C580D"/>
    <w:rsid w:val="0089240D"/>
    <w:rsid w:val="0089693E"/>
    <w:rsid w:val="00E23C04"/>
    <w:rsid w:val="00E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D63"/>
  <w15:chartTrackingRefBased/>
  <w15:docId w15:val="{A4B73DFA-5FE8-40A2-B4FA-2BD24BA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DD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2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D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Studzieńska</dc:creator>
  <cp:keywords/>
  <dc:description/>
  <cp:lastModifiedBy>Jadwiga Studzieńska</cp:lastModifiedBy>
  <cp:revision>1</cp:revision>
  <dcterms:created xsi:type="dcterms:W3CDTF">2024-10-30T13:13:00Z</dcterms:created>
  <dcterms:modified xsi:type="dcterms:W3CDTF">2024-10-30T13:21:00Z</dcterms:modified>
</cp:coreProperties>
</file>