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B41DB5" w:rsidP="00B41DB5">
            <w:pPr>
              <w:jc w:val="center"/>
              <w:rPr>
                <w:rFonts w:ascii="Titillium" w:hAnsi="Titillium"/>
                <w:b/>
                <w:bCs/>
              </w:rPr>
            </w:pPr>
            <w:r w:rsidRPr="00B41DB5">
              <w:rPr>
                <w:rFonts w:ascii="Titillium" w:hAnsi="Titillium"/>
                <w:b/>
                <w:bCs/>
              </w:rPr>
              <w:t>Międzyszkoln</w:t>
            </w:r>
            <w:r>
              <w:rPr>
                <w:rFonts w:ascii="Titillium" w:hAnsi="Titillium"/>
                <w:b/>
                <w:bCs/>
              </w:rPr>
              <w:t>y Uczniowski</w:t>
            </w:r>
            <w:r w:rsidRPr="00B41DB5">
              <w:rPr>
                <w:rFonts w:ascii="Titillium" w:hAnsi="Titillium"/>
                <w:b/>
                <w:bCs/>
              </w:rPr>
              <w:t xml:space="preserve"> Klub Koszykarski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B41DB5" w:rsidP="00113337">
            <w:pPr>
              <w:jc w:val="center"/>
              <w:rPr>
                <w:rFonts w:ascii="Titillium" w:hAnsi="Titillium"/>
                <w:b/>
                <w:bCs/>
              </w:rPr>
            </w:pPr>
            <w:r w:rsidRPr="00B41DB5">
              <w:rPr>
                <w:rFonts w:ascii="Titillium" w:hAnsi="Titillium"/>
                <w:b/>
                <w:bCs/>
              </w:rPr>
              <w:t xml:space="preserve">XX Turniej Koszykówki Ulicznej Kania </w:t>
            </w:r>
            <w:proofErr w:type="spellStart"/>
            <w:r w:rsidRPr="00B41DB5">
              <w:rPr>
                <w:rFonts w:ascii="Titillium" w:hAnsi="Titillium"/>
                <w:b/>
                <w:bCs/>
              </w:rPr>
              <w:t>Cup</w:t>
            </w:r>
            <w:proofErr w:type="spellEnd"/>
            <w:r w:rsidRPr="00B41DB5">
              <w:rPr>
                <w:rFonts w:ascii="Titillium" w:hAnsi="Titillium"/>
                <w:b/>
                <w:bCs/>
              </w:rPr>
              <w:t xml:space="preserve"> 2016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>
            <w:bookmarkStart w:id="0" w:name="_GoBack"/>
            <w:bookmarkEnd w:id="0"/>
          </w:p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13337"/>
    <w:rsid w:val="00156322"/>
    <w:rsid w:val="00472D5B"/>
    <w:rsid w:val="00503F84"/>
    <w:rsid w:val="00713510"/>
    <w:rsid w:val="0089650C"/>
    <w:rsid w:val="00B41DB5"/>
    <w:rsid w:val="00BE5E22"/>
    <w:rsid w:val="00BE7515"/>
    <w:rsid w:val="00C8548D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11</cp:revision>
  <dcterms:created xsi:type="dcterms:W3CDTF">2015-01-27T08:15:00Z</dcterms:created>
  <dcterms:modified xsi:type="dcterms:W3CDTF">2016-08-12T09:30:00Z</dcterms:modified>
</cp:coreProperties>
</file>